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043CBE" w:rsidRDefault="00043CBE" w:rsidP="00043CBE">
      <w:pPr>
        <w:jc w:val="center"/>
      </w:pPr>
      <w:r w:rsidRPr="00043CBE">
        <w:t xml:space="preserve">СРОП 1: </w:t>
      </w:r>
      <w:r w:rsidRPr="00043CBE">
        <w:rPr>
          <w:rFonts w:eastAsia="Times New Roman"/>
          <w:lang w:eastAsia="ru-RU"/>
        </w:rPr>
        <w:t>Сравнительная характеристика концепций менеджмента США и Японии</w:t>
      </w:r>
      <w:bookmarkStart w:id="0" w:name="_GoBack"/>
      <w:bookmarkEnd w:id="0"/>
    </w:p>
    <w:sectPr w:rsidR="00B45209" w:rsidRPr="00043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EF9"/>
    <w:rsid w:val="00043CBE"/>
    <w:rsid w:val="000D4560"/>
    <w:rsid w:val="006169A8"/>
    <w:rsid w:val="00B45209"/>
    <w:rsid w:val="00CB586B"/>
    <w:rsid w:val="00F4064D"/>
    <w:rsid w:val="00FB3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2016-10-10T17:14:00Z</dcterms:created>
  <dcterms:modified xsi:type="dcterms:W3CDTF">2016-10-10T17:14:00Z</dcterms:modified>
</cp:coreProperties>
</file>